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120" w:type="dxa"/>
        <w:tblInd w:w="93" w:type="dxa"/>
        <w:tblLook w:val="04A0" w:firstRow="1" w:lastRow="0" w:firstColumn="1" w:lastColumn="0" w:noHBand="0" w:noVBand="1"/>
      </w:tblPr>
      <w:tblGrid>
        <w:gridCol w:w="2460"/>
        <w:gridCol w:w="3760"/>
        <w:gridCol w:w="2520"/>
        <w:gridCol w:w="1660"/>
        <w:gridCol w:w="920"/>
        <w:gridCol w:w="1480"/>
        <w:gridCol w:w="660"/>
        <w:gridCol w:w="3660"/>
      </w:tblGrid>
      <w:tr w:rsidR="00EE7774" w:rsidRPr="00EE7774" w:rsidTr="008D43D9">
        <w:trPr>
          <w:gridAfter w:val="1"/>
          <w:wAfter w:w="3660" w:type="dxa"/>
          <w:trHeight w:val="465"/>
        </w:trPr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E7774" w:rsidRDefault="008D43D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Agrotehničar- 2. razred srednje škole</w:t>
            </w:r>
          </w:p>
          <w:p w:rsidR="008D43D9" w:rsidRPr="00EE7774" w:rsidRDefault="008D43D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986509" w:rsidRPr="00EE7774" w:rsidTr="00170D38">
        <w:trPr>
          <w:gridAfter w:val="1"/>
          <w:wAfter w:w="3660" w:type="dxa"/>
          <w:trHeight w:val="1350"/>
        </w:trPr>
        <w:tc>
          <w:tcPr>
            <w:tcW w:w="2460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62,00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86509" w:rsidRPr="00EE7774" w:rsidTr="00170D38">
        <w:trPr>
          <w:gridAfter w:val="1"/>
          <w:wAfter w:w="3660" w:type="dxa"/>
          <w:trHeight w:val="1350"/>
        </w:trPr>
        <w:tc>
          <w:tcPr>
            <w:tcW w:w="2460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86509" w:rsidRPr="00EE7774" w:rsidTr="00170D38">
        <w:trPr>
          <w:gridAfter w:val="1"/>
          <w:wAfter w:w="3660" w:type="dxa"/>
          <w:trHeight w:val="225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7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986509" w:rsidRPr="00EE7774" w:rsidTr="00170D38">
        <w:trPr>
          <w:gridAfter w:val="1"/>
          <w:wAfter w:w="3660" w:type="dxa"/>
          <w:trHeight w:val="90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Wilfried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Krenn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Herbert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115,00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86509" w:rsidRPr="00EE7774" w:rsidTr="00170D38">
        <w:trPr>
          <w:gridAfter w:val="1"/>
          <w:wAfter w:w="3660" w:type="dxa"/>
          <w:trHeight w:val="900"/>
        </w:trPr>
        <w:tc>
          <w:tcPr>
            <w:tcW w:w="24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986509" w:rsidRPr="00EE7774" w:rsidTr="00170D38">
        <w:trPr>
          <w:gridAfter w:val="1"/>
          <w:wAfter w:w="3660" w:type="dxa"/>
          <w:trHeight w:val="225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86509" w:rsidRPr="00EE7774" w:rsidTr="00170D38">
        <w:trPr>
          <w:gridAfter w:val="1"/>
          <w:wAfter w:w="3660" w:type="dxa"/>
          <w:trHeight w:val="90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86509" w:rsidRPr="00EE7774" w:rsidTr="00170D38">
        <w:trPr>
          <w:gridAfter w:val="1"/>
          <w:wAfter w:w="3660" w:type="dxa"/>
          <w:trHeight w:val="675"/>
        </w:trPr>
        <w:tc>
          <w:tcPr>
            <w:tcW w:w="24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libro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129,00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986509" w:rsidRPr="00EE7774" w:rsidTr="00170D38">
        <w:trPr>
          <w:gridAfter w:val="1"/>
          <w:wAfter w:w="3660" w:type="dxa"/>
          <w:trHeight w:val="225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EE7774" w:rsidRPr="00EE7774" w:rsidTr="00170D38">
        <w:trPr>
          <w:gridAfter w:val="1"/>
          <w:wAfter w:w="3660" w:type="dxa"/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ODVAŽNI SVJEDOCI : udžbenik vjeronauka za 2. razred srednje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Viktorija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Gadža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Nikola Milanović, Rudi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Paloš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Dušan Vuletić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SALESIANA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EE7774" w:rsidRPr="00EE7774" w:rsidTr="00170D38">
        <w:trPr>
          <w:gridAfter w:val="1"/>
          <w:wAfter w:w="3660" w:type="dxa"/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EE7774" w:rsidRPr="00EE7774" w:rsidTr="00170D38">
        <w:trPr>
          <w:gridAfter w:val="1"/>
          <w:wAfter w:w="3660" w:type="dxa"/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KNJIŽEVNOST 2 : čitanka za 2. razred četverogodišnjih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E7774" w:rsidRPr="00EE7774" w:rsidTr="00170D38">
        <w:trPr>
          <w:gridAfter w:val="1"/>
          <w:wAfter w:w="3660" w:type="dxa"/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E7774" w:rsidRPr="00EE7774" w:rsidTr="00170D38">
        <w:trPr>
          <w:gridAfter w:val="1"/>
          <w:wAfter w:w="3660" w:type="dxa"/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HRVATSKI JEZIK - ZA ČETVEROGODIŠNJE STRUKOVNE ŠKOLE - KNJIŽEVNOST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Marina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Čubrić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E7774" w:rsidRPr="00EE7774" w:rsidTr="00170D38">
        <w:trPr>
          <w:gridAfter w:val="1"/>
          <w:wAfter w:w="3660" w:type="dxa"/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E7774" w:rsidRPr="00EE7774" w:rsidTr="00170D38">
        <w:trPr>
          <w:gridAfter w:val="1"/>
          <w:wAfter w:w="3660" w:type="dxa"/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MATEMATIKA - ZA DVOGODIŠNJE I TROGODIŠNJE PROGRAME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MATEMATIKA 2 : udžbenik i zbirka zadataka za 2. razred trogodišnjih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Varošanec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i zbirka zadataka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E7774" w:rsidRPr="00EE7774" w:rsidTr="00170D38">
        <w:trPr>
          <w:gridAfter w:val="1"/>
          <w:wAfter w:w="3660" w:type="dxa"/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E7774" w:rsidRPr="00EE7774" w:rsidTr="00170D38">
        <w:trPr>
          <w:gridAfter w:val="1"/>
          <w:wAfter w:w="3660" w:type="dxa"/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INFORMATIKA - RAČUNALSTVO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INFORMATIKA I RAČUNALSTVO : udžbenik za srednje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Vinkoslav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Galešev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Milan Korać, Zlatan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Soldo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Gordana Sokol, Bojan Kocijan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E7774" w:rsidRPr="00EE7774" w:rsidTr="00170D38">
        <w:trPr>
          <w:gridAfter w:val="1"/>
          <w:wAfter w:w="3660" w:type="dxa"/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E7774" w:rsidRPr="00EE7774" w:rsidTr="00170D38">
        <w:trPr>
          <w:gridAfter w:val="1"/>
          <w:wAfter w:w="3660" w:type="dxa"/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POVIJEST - ZA ČETVEROGODIŠNJE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Zdenko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Samaržija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E7774" w:rsidRPr="00EE7774" w:rsidTr="00170D38">
        <w:trPr>
          <w:gridAfter w:val="1"/>
          <w:wAfter w:w="3660" w:type="dxa"/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E7774" w:rsidRPr="00170D38" w:rsidTr="00170D38">
        <w:trPr>
          <w:gridAfter w:val="1"/>
          <w:wAfter w:w="3660" w:type="dxa"/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170D38" w:rsidRDefault="00EE7774" w:rsidP="009865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KEMIJA-ZA ČETVEROGODIŠNJE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170D38" w:rsidRDefault="00EE7774" w:rsidP="0098650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sz w:val="16"/>
                <w:szCs w:val="16"/>
                <w:lang w:eastAsia="hr-HR"/>
              </w:rPr>
              <w:t>MALA ORGANSKA KEMIJA S OSNOVAMA EKOLOGIJE : udžbenik za 2. razred strukovnih škola s dvogodišnjim programom kemije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170D38" w:rsidRDefault="00EE7774" w:rsidP="0098650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sz w:val="16"/>
                <w:szCs w:val="16"/>
                <w:lang w:eastAsia="hr-HR"/>
              </w:rPr>
              <w:t>Blanka Sever, Dubravka Stričević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170D38" w:rsidRDefault="00EE7774" w:rsidP="0098650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170D38" w:rsidRDefault="00EE7774" w:rsidP="0098650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sz w:val="16"/>
                <w:szCs w:val="16"/>
                <w:lang w:eastAsia="hr-HR"/>
              </w:rPr>
              <w:t>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170D38" w:rsidRDefault="00EE7774" w:rsidP="0098650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170D38" w:rsidRDefault="00EE7774" w:rsidP="009865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E7774" w:rsidRPr="00170D38" w:rsidTr="00170D38">
        <w:trPr>
          <w:gridAfter w:val="1"/>
          <w:wAfter w:w="3660" w:type="dxa"/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170D38" w:rsidRDefault="00EE7774" w:rsidP="009865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170D38" w:rsidRDefault="00EE7774" w:rsidP="0098650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sz w:val="16"/>
                <w:szCs w:val="16"/>
                <w:lang w:eastAsia="hr-HR"/>
              </w:rPr>
              <w:t>GEOGRAFIJA HRVATSKE : udžbenik za 2. razred srednjih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170D38" w:rsidRDefault="00EE7774" w:rsidP="0098650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sz w:val="16"/>
                <w:szCs w:val="16"/>
                <w:lang w:eastAsia="hr-HR"/>
              </w:rPr>
              <w:t>Ines Kozina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170D38" w:rsidRDefault="00EE7774" w:rsidP="0098650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170D38" w:rsidRDefault="00EE7774" w:rsidP="0098650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sz w:val="16"/>
                <w:szCs w:val="16"/>
                <w:lang w:eastAsia="hr-HR"/>
              </w:rPr>
              <w:t>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170D38" w:rsidRDefault="00EE7774" w:rsidP="0098650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170D38" w:rsidRDefault="00EE7774" w:rsidP="009865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EE7774" w:rsidRPr="00170D38" w:rsidTr="00170D38">
        <w:trPr>
          <w:gridAfter w:val="1"/>
          <w:wAfter w:w="3660" w:type="dxa"/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170D38" w:rsidRDefault="00026B85" w:rsidP="009865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FIZIKA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170D38" w:rsidRDefault="00EE7774" w:rsidP="0098650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sz w:val="16"/>
                <w:szCs w:val="16"/>
                <w:lang w:eastAsia="hr-HR"/>
              </w:rPr>
              <w:t>FIZIKA 2 : udžbenik fizike za</w:t>
            </w:r>
            <w:r w:rsidR="00026B85">
              <w:rPr>
                <w:rFonts w:eastAsia="Times New Roman" w:cs="Arial"/>
                <w:sz w:val="16"/>
                <w:szCs w:val="16"/>
                <w:lang w:eastAsia="hr-HR"/>
              </w:rPr>
              <w:t xml:space="preserve"> 2. razred srednjih škola s dvogodišnjim programom fizike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170D38" w:rsidRDefault="00026B85" w:rsidP="0098650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 xml:space="preserve">Tatjana </w:t>
            </w:r>
            <w:proofErr w:type="spellStart"/>
            <w:r>
              <w:rPr>
                <w:rFonts w:eastAsia="Times New Roman" w:cs="Arial"/>
                <w:sz w:val="16"/>
                <w:szCs w:val="16"/>
                <w:lang w:eastAsia="hr-HR"/>
              </w:rPr>
              <w:t>Roginić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170D38" w:rsidRDefault="00EE7774" w:rsidP="0098650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170D38" w:rsidRDefault="00EE7774" w:rsidP="0098650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170D38" w:rsidRDefault="00EE7774" w:rsidP="0098650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170D38" w:rsidRDefault="00EE7774" w:rsidP="009865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70D38" w:rsidRPr="00170D38" w:rsidTr="008D43D9">
        <w:trPr>
          <w:gridAfter w:val="1"/>
          <w:wAfter w:w="3660" w:type="dxa"/>
          <w:trHeight w:val="900"/>
        </w:trPr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70D38" w:rsidRPr="00170D38" w:rsidRDefault="00170D38" w:rsidP="009865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BIOLOGIJA</w:t>
            </w:r>
            <w:r w:rsidR="008D43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             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170D38" w:rsidRPr="00170D38" w:rsidRDefault="008D43D9" w:rsidP="004C490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ČOVJEK I ZDRAVLJE: udžbenik iz biologije s                   multimedijskim sadržajem za 1. razred srednjih                 strukovnih škola s jednogodišnjim programom biologije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170D38" w:rsidRPr="00170D38" w:rsidRDefault="008D43D9" w:rsidP="004C490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Anita Bušić, Goran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I.V.Klobučar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170D38" w:rsidRDefault="008D43D9" w:rsidP="0098650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>u</w:t>
            </w:r>
            <w:r w:rsidRPr="00170D38">
              <w:rPr>
                <w:rFonts w:eastAsia="Times New Roman" w:cs="Arial"/>
                <w:sz w:val="16"/>
                <w:szCs w:val="16"/>
                <w:lang w:eastAsia="hr-HR"/>
              </w:rPr>
              <w:t>džbenik</w:t>
            </w:r>
          </w:p>
          <w:p w:rsidR="008D43D9" w:rsidRDefault="008D43D9" w:rsidP="0098650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 xml:space="preserve">s </w:t>
            </w:r>
            <w:proofErr w:type="spellStart"/>
            <w:r>
              <w:rPr>
                <w:rFonts w:eastAsia="Times New Roman" w:cs="Arial"/>
                <w:sz w:val="16"/>
                <w:szCs w:val="16"/>
                <w:lang w:eastAsia="hr-HR"/>
              </w:rPr>
              <w:t>multimedij</w:t>
            </w:r>
            <w:proofErr w:type="spellEnd"/>
            <w:r>
              <w:rPr>
                <w:rFonts w:eastAsia="Times New Roman" w:cs="Arial"/>
                <w:sz w:val="16"/>
                <w:szCs w:val="16"/>
                <w:lang w:eastAsia="hr-HR"/>
              </w:rPr>
              <w:t>.</w:t>
            </w:r>
          </w:p>
          <w:p w:rsidR="008D43D9" w:rsidRPr="00170D38" w:rsidRDefault="008D43D9" w:rsidP="009865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>sadržajem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170D38" w:rsidRPr="00170D38" w:rsidRDefault="008D43D9" w:rsidP="009865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170D38" w:rsidRPr="00170D38" w:rsidRDefault="008D43D9" w:rsidP="009865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NEODIDACTA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70D38" w:rsidRPr="00170D38" w:rsidRDefault="00170D38" w:rsidP="009865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70D38" w:rsidTr="00CE5D67">
        <w:tblPrEx>
          <w:tblBorders>
            <w:top w:val="single" w:sz="6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3460" w:type="dxa"/>
            <w:gridSpan w:val="7"/>
            <w:tcBorders>
              <w:top w:val="single" w:sz="6" w:space="0" w:color="auto"/>
            </w:tcBorders>
            <w:vAlign w:val="center"/>
          </w:tcPr>
          <w:p w:rsidR="00170D38" w:rsidRDefault="008D43D9" w:rsidP="004C490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                                                                  </w:t>
            </w:r>
          </w:p>
          <w:p w:rsidR="008D43D9" w:rsidRDefault="008D43D9" w:rsidP="004C490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                                                                  ČOVJEK I ZDRAVLJE: radna bilježnica  iz biologije s                Anita Bušić, Goran I.V. Klobučar        </w:t>
            </w:r>
          </w:p>
          <w:p w:rsidR="008D43D9" w:rsidRDefault="008D43D9" w:rsidP="004C490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                                                                  multimedijskim sadržajem za 1. razred srednjih                    </w:t>
            </w:r>
          </w:p>
          <w:p w:rsidR="008D43D9" w:rsidRDefault="008D43D9" w:rsidP="004C490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                                                                  strukovnih škola s jednogodišnjim programom biologije</w:t>
            </w:r>
          </w:p>
          <w:p w:rsidR="008D43D9" w:rsidRPr="00170D38" w:rsidRDefault="008D43D9" w:rsidP="004C490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60" w:type="dxa"/>
            <w:vAlign w:val="center"/>
          </w:tcPr>
          <w:p w:rsidR="00170D38" w:rsidRPr="00170D38" w:rsidRDefault="00170D38" w:rsidP="004C490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170D38" w:rsidRPr="00170D38" w:rsidRDefault="00170D38" w:rsidP="004C490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70D38" w:rsidTr="00CE5D67">
        <w:tblPrEx>
          <w:tblBorders>
            <w:top w:val="single" w:sz="6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3460" w:type="dxa"/>
            <w:gridSpan w:val="7"/>
            <w:tcBorders>
              <w:top w:val="single" w:sz="6" w:space="0" w:color="auto"/>
            </w:tcBorders>
            <w:vAlign w:val="center"/>
          </w:tcPr>
          <w:p w:rsidR="00170D38" w:rsidRPr="00170D38" w:rsidRDefault="00170D38" w:rsidP="004C490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170D38" w:rsidRPr="00170D38" w:rsidRDefault="00170D38" w:rsidP="004C490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                                               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                 </w:t>
            </w:r>
            <w:r w:rsidRPr="00170D38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     </w:t>
            </w:r>
          </w:p>
          <w:p w:rsidR="00170D38" w:rsidRPr="00170D38" w:rsidRDefault="00170D38" w:rsidP="004C490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                    </w:t>
            </w:r>
            <w:r w:rsidR="008D43D9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                              </w:t>
            </w:r>
          </w:p>
        </w:tc>
        <w:tc>
          <w:tcPr>
            <w:tcW w:w="3660" w:type="dxa"/>
            <w:vAlign w:val="center"/>
          </w:tcPr>
          <w:p w:rsidR="00170D38" w:rsidRPr="00170D38" w:rsidRDefault="00170D38" w:rsidP="004C490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6E2029" w:rsidRDefault="006E2029"/>
    <w:sectPr w:rsidR="006E2029" w:rsidSect="00A6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74"/>
    <w:rsid w:val="00026B85"/>
    <w:rsid w:val="00170D38"/>
    <w:rsid w:val="002D7EB5"/>
    <w:rsid w:val="006E2029"/>
    <w:rsid w:val="008C2384"/>
    <w:rsid w:val="008D43D9"/>
    <w:rsid w:val="00986509"/>
    <w:rsid w:val="00A63E96"/>
    <w:rsid w:val="00CA7E19"/>
    <w:rsid w:val="00D76EBA"/>
    <w:rsid w:val="00E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FA15"/>
  <w15:docId w15:val="{76CF27CC-37BA-4D06-8302-73E19902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Knjige%202016\1.%20razredi\Predloz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23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2018-06-20T10:51:00Z</dcterms:created>
  <dcterms:modified xsi:type="dcterms:W3CDTF">2019-06-28T07:07:00Z</dcterms:modified>
</cp:coreProperties>
</file>