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41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24/H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 Zadar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+385 23 315 668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+385 23 316 044</w:t>
      </w:r>
    </w:p>
    <w:p w:rsidR="001A0B80" w:rsidRDefault="00115FC3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26C0" w:rsidRPr="00A143D8">
          <w:rPr>
            <w:rStyle w:val="Hiperveza"/>
            <w:rFonts w:ascii="Times New Roman" w:hAnsi="Times New Roman" w:cs="Times New Roman"/>
            <w:sz w:val="24"/>
            <w:szCs w:val="24"/>
          </w:rPr>
          <w:t>ozanic@zd.t-com.hr</w:t>
        </w:r>
      </w:hyperlink>
    </w:p>
    <w:p w:rsidR="001A0B80" w:rsidRDefault="001A0B8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1A0B8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Pr="001A0B80" w:rsidRDefault="002026C0" w:rsidP="00D951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Rang lista polaznika mobilnosti u sklopu projekta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ERASMUS+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Novim znanjima za bolje sutra (Know for </w:t>
      </w:r>
      <w:proofErr w:type="spellStart"/>
      <w:r w:rsidRPr="001A0B80">
        <w:rPr>
          <w:rFonts w:ascii="Times New Roman" w:hAnsi="Times New Roman" w:cs="Times New Roman"/>
          <w:b/>
          <w:sz w:val="28"/>
          <w:szCs w:val="28"/>
        </w:rPr>
        <w:t>Tomorrow</w:t>
      </w:r>
      <w:proofErr w:type="spellEnd"/>
      <w:r w:rsidRPr="001A0B80">
        <w:rPr>
          <w:rFonts w:ascii="Times New Roman" w:hAnsi="Times New Roman" w:cs="Times New Roman"/>
          <w:b/>
          <w:sz w:val="28"/>
          <w:szCs w:val="28"/>
        </w:rPr>
        <w:t>)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      2019-1-HR01-KA102-060679</w:t>
      </w:r>
    </w:p>
    <w:p w:rsidR="00F9182E" w:rsidRDefault="00F9182E" w:rsidP="00C0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C0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20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</w:t>
      </w: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Rangiranje </w:t>
      </w:r>
      <w:r w:rsidR="00385BE3">
        <w:rPr>
          <w:rFonts w:ascii="Times New Roman" w:hAnsi="Times New Roman" w:cs="Times New Roman"/>
          <w:sz w:val="24"/>
          <w:szCs w:val="24"/>
        </w:rPr>
        <w:t>nastavnika</w:t>
      </w:r>
      <w:r>
        <w:rPr>
          <w:rFonts w:ascii="Times New Roman" w:hAnsi="Times New Roman" w:cs="Times New Roman"/>
          <w:sz w:val="24"/>
          <w:szCs w:val="24"/>
        </w:rPr>
        <w:t xml:space="preserve"> radi uključivanja u program mobilnosti na području strukovnog obrazovanja i osposobljavanja (Portugal- </w:t>
      </w:r>
      <w:proofErr w:type="spellStart"/>
      <w:r>
        <w:rPr>
          <w:rFonts w:ascii="Times New Roman" w:hAnsi="Times New Roman" w:cs="Times New Roman"/>
          <w:sz w:val="24"/>
          <w:szCs w:val="24"/>
        </w:rPr>
        <w:t>Braga</w:t>
      </w:r>
      <w:proofErr w:type="spellEnd"/>
      <w:r>
        <w:rPr>
          <w:rFonts w:ascii="Times New Roman" w:hAnsi="Times New Roman" w:cs="Times New Roman"/>
          <w:sz w:val="24"/>
          <w:szCs w:val="24"/>
        </w:rPr>
        <w:t>). Rang listu temeljenu na kriterijima navedenima u prijavnom obrascu izvršilo je povjerenstvo u sastavu:</w:t>
      </w:r>
    </w:p>
    <w:p w:rsidR="00F9182E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P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 ing. – ravnateljica škole</w:t>
      </w:r>
    </w:p>
    <w:p w:rsidR="002026C0" w:rsidRP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>Valentina Prtenjača, dipl. ing. agronomije – nastavnica</w:t>
      </w:r>
    </w:p>
    <w:p w:rsid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Milanja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., prof. – knjižničarka</w:t>
      </w: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</w:t>
      </w:r>
      <w:r w:rsidR="00C003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5BE3" w:rsidRPr="005E7C4D" w:rsidRDefault="00385BE3" w:rsidP="00385BE3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nastavnici prehrambene grupe predmeta</w:t>
      </w:r>
    </w:p>
    <w:p w:rsidR="00385BE3" w:rsidRPr="005E7C4D" w:rsidRDefault="00385BE3" w:rsidP="00385BE3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znanje engleskog jezika na B1 razini Europskog referentnog okvira za jezike</w:t>
      </w:r>
    </w:p>
    <w:p w:rsidR="00385BE3" w:rsidRPr="005E7C4D" w:rsidRDefault="00385BE3" w:rsidP="00385BE3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položen stručni ispit</w:t>
      </w:r>
    </w:p>
    <w:p w:rsidR="00385BE3" w:rsidRPr="005E7C4D" w:rsidRDefault="00385BE3" w:rsidP="00385BE3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aktivno sudjelovanje u aktivnostima škole i sudjelovanje na natjecanjima s učenicima</w:t>
      </w:r>
    </w:p>
    <w:p w:rsidR="00385BE3" w:rsidRPr="005E7C4D" w:rsidRDefault="00385BE3" w:rsidP="00385BE3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motiviranost za redovito stručno usavršavanje i napredovanje </w:t>
      </w:r>
    </w:p>
    <w:p w:rsidR="00385BE3" w:rsidRPr="005E7C4D" w:rsidRDefault="00385BE3" w:rsidP="00385BE3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spremnost na diseminaciju projektnih rezultata</w:t>
      </w: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BE3" w:rsidRDefault="00385BE3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0E" w:rsidRDefault="0000620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0E" w:rsidRDefault="0000620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BE3" w:rsidRDefault="00385BE3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Pr="001A0B80" w:rsidRDefault="00385BE3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Nastavnici </w:t>
      </w: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993"/>
        <w:gridCol w:w="1134"/>
        <w:gridCol w:w="1275"/>
        <w:gridCol w:w="2263"/>
        <w:gridCol w:w="856"/>
      </w:tblGrid>
      <w:tr w:rsidR="00405203" w:rsidTr="00983A3B">
        <w:trPr>
          <w:trHeight w:val="1974"/>
        </w:trPr>
        <w:tc>
          <w:tcPr>
            <w:tcW w:w="562" w:type="dxa"/>
          </w:tcPr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Stručni ispit</w:t>
            </w:r>
          </w:p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Znanje engleskog jezika</w:t>
            </w:r>
          </w:p>
        </w:tc>
        <w:tc>
          <w:tcPr>
            <w:tcW w:w="1275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školskim natjecanjima</w:t>
            </w:r>
          </w:p>
        </w:tc>
        <w:tc>
          <w:tcPr>
            <w:tcW w:w="226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3" w:rsidRPr="00467600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Motiviranost za usavršavanjem i spremnost za diseminaciju projektnih rezultata</w:t>
            </w:r>
          </w:p>
        </w:tc>
        <w:tc>
          <w:tcPr>
            <w:tcW w:w="85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</w:tr>
      <w:tr w:rsidR="00405203" w:rsidTr="00983A3B">
        <w:tc>
          <w:tcPr>
            <w:tcW w:w="562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MATILDA SINDIČIĆ</w:t>
            </w:r>
          </w:p>
        </w:tc>
        <w:tc>
          <w:tcPr>
            <w:tcW w:w="99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203" w:rsidTr="00983A3B">
        <w:tc>
          <w:tcPr>
            <w:tcW w:w="562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SEGARIĆ</w:t>
            </w:r>
          </w:p>
        </w:tc>
        <w:tc>
          <w:tcPr>
            <w:tcW w:w="99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203" w:rsidTr="00983A3B">
        <w:tc>
          <w:tcPr>
            <w:tcW w:w="562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PUHOV</w:t>
            </w:r>
          </w:p>
        </w:tc>
        <w:tc>
          <w:tcPr>
            <w:tcW w:w="99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405203" w:rsidRDefault="00405203" w:rsidP="004052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LORENA DEKORTI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GULAN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IVANAC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ZORKA KOKIĆ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NEKIĆ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 TRNINIĆ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A3B" w:rsidTr="00983A3B">
        <w:tc>
          <w:tcPr>
            <w:tcW w:w="562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 SORIĆ</w:t>
            </w:r>
          </w:p>
        </w:tc>
        <w:tc>
          <w:tcPr>
            <w:tcW w:w="99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83A3B" w:rsidRDefault="00983A3B" w:rsidP="00983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6800" w:rsidRDefault="00616800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Default="00983A3B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3D" w:rsidRPr="001A0B80" w:rsidRDefault="001328B2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Nastavnik u pratnji</w:t>
      </w:r>
      <w:r w:rsidR="006F3E3D" w:rsidRPr="001A0B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3E3D" w:rsidRDefault="006F3E3D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993"/>
        <w:gridCol w:w="1134"/>
        <w:gridCol w:w="1275"/>
        <w:gridCol w:w="2263"/>
        <w:gridCol w:w="856"/>
      </w:tblGrid>
      <w:tr w:rsidR="00983A3B" w:rsidTr="00A1236A">
        <w:trPr>
          <w:trHeight w:val="1974"/>
        </w:trPr>
        <w:tc>
          <w:tcPr>
            <w:tcW w:w="562" w:type="dxa"/>
          </w:tcPr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3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Stručni ispit</w:t>
            </w:r>
          </w:p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Znanje engleskog jezika</w:t>
            </w:r>
          </w:p>
        </w:tc>
        <w:tc>
          <w:tcPr>
            <w:tcW w:w="1275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školskim natjecanjima</w:t>
            </w:r>
          </w:p>
        </w:tc>
        <w:tc>
          <w:tcPr>
            <w:tcW w:w="2263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3B" w:rsidRPr="00467600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Motiviranost za usavršavanjem i spremnost za diseminaciju projektnih rezultata</w:t>
            </w:r>
          </w:p>
        </w:tc>
        <w:tc>
          <w:tcPr>
            <w:tcW w:w="856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</w:tr>
      <w:tr w:rsidR="00983A3B" w:rsidTr="00A1236A">
        <w:tc>
          <w:tcPr>
            <w:tcW w:w="562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MATILDA SINDIČIĆ</w:t>
            </w:r>
          </w:p>
        </w:tc>
        <w:tc>
          <w:tcPr>
            <w:tcW w:w="993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3A3B" w:rsidTr="00A1236A">
        <w:tc>
          <w:tcPr>
            <w:tcW w:w="562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IVANAC</w:t>
            </w:r>
          </w:p>
        </w:tc>
        <w:tc>
          <w:tcPr>
            <w:tcW w:w="993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983A3B" w:rsidRDefault="00983A3B" w:rsidP="00A12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800">
        <w:rPr>
          <w:rFonts w:ascii="Times New Roman" w:hAnsi="Times New Roman" w:cs="Times New Roman"/>
          <w:b/>
          <w:sz w:val="24"/>
          <w:szCs w:val="24"/>
        </w:rPr>
        <w:t xml:space="preserve">KONAČNA LISTA POLAZNIKA MOBILNOSTI: </w:t>
      </w: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2E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Sindičić</w:t>
      </w:r>
      <w:proofErr w:type="spellEnd"/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Segarić</w:t>
      </w:r>
      <w:proofErr w:type="spellEnd"/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Puhov</w:t>
      </w:r>
      <w:proofErr w:type="spellEnd"/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Dekorti</w:t>
      </w:r>
      <w:proofErr w:type="spellEnd"/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Gulan</w:t>
      </w:r>
      <w:proofErr w:type="spellEnd"/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Ivanac</w:t>
      </w:r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Zorka Kokić</w:t>
      </w:r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 Nekić</w:t>
      </w:r>
    </w:p>
    <w:p w:rsidR="00983A3B" w:rsidRDefault="00983A3B" w:rsidP="00983A3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Trninić</w:t>
      </w:r>
      <w:proofErr w:type="spellEnd"/>
    </w:p>
    <w:p w:rsidR="00983A3B" w:rsidRPr="00983A3B" w:rsidRDefault="00983A3B" w:rsidP="0098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b/>
          <w:sz w:val="24"/>
          <w:szCs w:val="24"/>
        </w:rPr>
        <w:t>REZERVA</w:t>
      </w:r>
      <w:r w:rsidR="00C0035C">
        <w:rPr>
          <w:rFonts w:ascii="Times New Roman" w:hAnsi="Times New Roman" w:cs="Times New Roman"/>
          <w:b/>
          <w:sz w:val="24"/>
          <w:szCs w:val="24"/>
        </w:rPr>
        <w:t xml:space="preserve"> (prema broju bodova)</w:t>
      </w:r>
      <w:r w:rsidRPr="00F918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2E" w:rsidRDefault="00983A3B" w:rsidP="00C003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 Sorić</w:t>
      </w:r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ABA" w:rsidRDefault="00D64ABA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ABA" w:rsidRDefault="00D64ABA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ABA" w:rsidRDefault="00D64ABA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ABA" w:rsidRDefault="00D64ABA" w:rsidP="00F9182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3B" w:rsidRP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3B">
        <w:rPr>
          <w:rFonts w:ascii="Times New Roman" w:hAnsi="Times New Roman" w:cs="Times New Roman"/>
          <w:b/>
          <w:sz w:val="24"/>
          <w:szCs w:val="24"/>
        </w:rPr>
        <w:t>KONAČNA LISTA NASTAVNIKA U PRATNJI:</w:t>
      </w: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983A3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Sindičić</w:t>
      </w:r>
      <w:proofErr w:type="spellEnd"/>
    </w:p>
    <w:p w:rsidR="00983A3B" w:rsidRPr="00983A3B" w:rsidRDefault="00983A3B" w:rsidP="00983A3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Ivanac</w:t>
      </w: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3A3B" w:rsidRDefault="00983A3B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7. listopada 2019.</w:t>
      </w:r>
    </w:p>
    <w:p w:rsidR="00F9182E" w:rsidRPr="00C0035C" w:rsidRDefault="00F9182E" w:rsidP="00C003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Zadar</w:t>
      </w:r>
    </w:p>
    <w:sectPr w:rsidR="00F9182E" w:rsidRPr="00C003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C3" w:rsidRDefault="00115FC3" w:rsidP="000125FF">
      <w:pPr>
        <w:spacing w:after="0" w:line="240" w:lineRule="auto"/>
      </w:pPr>
      <w:r>
        <w:separator/>
      </w:r>
    </w:p>
  </w:endnote>
  <w:endnote w:type="continuationSeparator" w:id="0">
    <w:p w:rsidR="00115FC3" w:rsidRDefault="00115FC3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C3" w:rsidRDefault="00115FC3" w:rsidP="000125FF">
      <w:pPr>
        <w:spacing w:after="0" w:line="240" w:lineRule="auto"/>
      </w:pPr>
      <w:r>
        <w:separator/>
      </w:r>
    </w:p>
  </w:footnote>
  <w:footnote w:type="continuationSeparator" w:id="0">
    <w:p w:rsidR="00115FC3" w:rsidRDefault="00115FC3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FC8"/>
    <w:multiLevelType w:val="hybridMultilevel"/>
    <w:tmpl w:val="6910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344B"/>
    <w:multiLevelType w:val="hybridMultilevel"/>
    <w:tmpl w:val="8C54E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3CAE"/>
    <w:multiLevelType w:val="hybridMultilevel"/>
    <w:tmpl w:val="5CA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EAD"/>
    <w:multiLevelType w:val="hybridMultilevel"/>
    <w:tmpl w:val="8BC2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4942"/>
    <w:multiLevelType w:val="hybridMultilevel"/>
    <w:tmpl w:val="9B80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30C0"/>
    <w:multiLevelType w:val="hybridMultilevel"/>
    <w:tmpl w:val="0E903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FF"/>
    <w:rsid w:val="0000620E"/>
    <w:rsid w:val="000125FF"/>
    <w:rsid w:val="00115FC3"/>
    <w:rsid w:val="00117BA9"/>
    <w:rsid w:val="001328B2"/>
    <w:rsid w:val="00137FB6"/>
    <w:rsid w:val="001A0B80"/>
    <w:rsid w:val="002026C0"/>
    <w:rsid w:val="00385BE3"/>
    <w:rsid w:val="003F26CF"/>
    <w:rsid w:val="00405203"/>
    <w:rsid w:val="00405EB5"/>
    <w:rsid w:val="00467600"/>
    <w:rsid w:val="00496B08"/>
    <w:rsid w:val="00501E41"/>
    <w:rsid w:val="0056054C"/>
    <w:rsid w:val="00567557"/>
    <w:rsid w:val="00616800"/>
    <w:rsid w:val="006F3E3D"/>
    <w:rsid w:val="007933F1"/>
    <w:rsid w:val="00983A3B"/>
    <w:rsid w:val="009A3471"/>
    <w:rsid w:val="00B87B03"/>
    <w:rsid w:val="00C0035C"/>
    <w:rsid w:val="00C658C1"/>
    <w:rsid w:val="00D12643"/>
    <w:rsid w:val="00D36786"/>
    <w:rsid w:val="00D64ABA"/>
    <w:rsid w:val="00D9518C"/>
    <w:rsid w:val="00E6572E"/>
    <w:rsid w:val="00EF7952"/>
    <w:rsid w:val="00F413A3"/>
    <w:rsid w:val="00F5161C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91226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26C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26C0"/>
    <w:pPr>
      <w:ind w:left="720"/>
      <w:contextualSpacing/>
    </w:pPr>
  </w:style>
  <w:style w:type="table" w:styleId="Reetkatablice">
    <w:name w:val="Table Grid"/>
    <w:basedOn w:val="Obinatablica"/>
    <w:uiPriority w:val="39"/>
    <w:rsid w:val="00B8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F91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nic@zd.t-com.hr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 /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F585-E71B-7041-9333-243B302999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vess mill</cp:lastModifiedBy>
  <cp:revision>4</cp:revision>
  <cp:lastPrinted>2019-10-09T11:48:00Z</cp:lastPrinted>
  <dcterms:created xsi:type="dcterms:W3CDTF">2019-10-09T15:56:00Z</dcterms:created>
  <dcterms:modified xsi:type="dcterms:W3CDTF">2019-10-09T15:58:00Z</dcterms:modified>
</cp:coreProperties>
</file>