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7" w:type="dxa"/>
        <w:tblInd w:w="93" w:type="dxa"/>
        <w:tblLook w:val="04A0" w:firstRow="1" w:lastRow="0" w:firstColumn="1" w:lastColumn="0" w:noHBand="0" w:noVBand="1"/>
      </w:tblPr>
      <w:tblGrid>
        <w:gridCol w:w="2865"/>
        <w:gridCol w:w="3388"/>
        <w:gridCol w:w="2533"/>
        <w:gridCol w:w="1669"/>
        <w:gridCol w:w="1488"/>
        <w:gridCol w:w="664"/>
      </w:tblGrid>
      <w:tr w:rsidR="007D57FD" w:rsidRPr="004A5293" w:rsidTr="007D57FD">
        <w:trPr>
          <w:trHeight w:val="507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7D57FD" w:rsidRPr="004A5293" w:rsidRDefault="0011712E" w:rsidP="0011712E">
            <w:pPr>
              <w:rPr>
                <w:lang w:eastAsia="hr-HR"/>
              </w:rPr>
            </w:pPr>
            <w:r>
              <w:rPr>
                <w:lang w:eastAsia="hr-HR"/>
              </w:rPr>
              <w:t>Vrtlar</w:t>
            </w:r>
            <w:r w:rsidR="007D57FD" w:rsidRPr="004A5293">
              <w:rPr>
                <w:lang w:eastAsia="hr-HR"/>
              </w:rPr>
              <w:t xml:space="preserve"> - 2. razred srednje škole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507"/>
        </w:trPr>
        <w:tc>
          <w:tcPr>
            <w:tcW w:w="286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Elizabeth</w:t>
            </w:r>
            <w:proofErr w:type="spellEnd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Harrison</w:t>
            </w:r>
            <w:proofErr w:type="spellEnd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Paj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POLITIKA I GOSPODARSTVO : udžbenik za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 Knežević-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Hesky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KNJIŽEVNOST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ČITANKA 2 : udžbenik za 2. razred trogodišnjih strukovnih škola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736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 - ZA DVOGODIŠNJE I TROGODIŠNJE PROGRAME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D57FD" w:rsidRPr="004A5293" w:rsidTr="007D57FD">
        <w:trPr>
          <w:trHeight w:val="491"/>
        </w:trPr>
        <w:tc>
          <w:tcPr>
            <w:tcW w:w="286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8A59AE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57FD" w:rsidRPr="004A5293" w:rsidRDefault="007D57FD" w:rsidP="00DA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D57FD" w:rsidRPr="004A5293" w:rsidRDefault="007D57FD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6E2029" w:rsidRPr="00351157" w:rsidRDefault="006E2029">
      <w:pPr>
        <w:rPr>
          <w:sz w:val="20"/>
          <w:szCs w:val="20"/>
        </w:rPr>
      </w:pPr>
    </w:p>
    <w:sectPr w:rsidR="006E2029" w:rsidRPr="00351157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61" w:rsidRDefault="00637161" w:rsidP="004A5293">
      <w:pPr>
        <w:spacing w:after="0" w:line="240" w:lineRule="auto"/>
      </w:pPr>
      <w:r>
        <w:separator/>
      </w:r>
    </w:p>
  </w:endnote>
  <w:endnote w:type="continuationSeparator" w:id="0">
    <w:p w:rsidR="00637161" w:rsidRDefault="00637161" w:rsidP="004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61" w:rsidRDefault="00637161" w:rsidP="004A5293">
      <w:pPr>
        <w:spacing w:after="0" w:line="240" w:lineRule="auto"/>
      </w:pPr>
      <w:r>
        <w:separator/>
      </w:r>
    </w:p>
  </w:footnote>
  <w:footnote w:type="continuationSeparator" w:id="0">
    <w:p w:rsidR="00637161" w:rsidRDefault="00637161" w:rsidP="004A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7"/>
    <w:rsid w:val="00093C57"/>
    <w:rsid w:val="0011712E"/>
    <w:rsid w:val="00351157"/>
    <w:rsid w:val="004A5293"/>
    <w:rsid w:val="00637161"/>
    <w:rsid w:val="006C3F70"/>
    <w:rsid w:val="006E2029"/>
    <w:rsid w:val="007D57FD"/>
    <w:rsid w:val="008A59AE"/>
    <w:rsid w:val="00A63E96"/>
    <w:rsid w:val="00B17FDB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293"/>
  </w:style>
  <w:style w:type="paragraph" w:styleId="Podnoje">
    <w:name w:val="footer"/>
    <w:basedOn w:val="Normal"/>
    <w:link w:val="Podno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293"/>
  </w:style>
  <w:style w:type="paragraph" w:styleId="Podnoje">
    <w:name w:val="footer"/>
    <w:basedOn w:val="Normal"/>
    <w:link w:val="PodnojeChar"/>
    <w:uiPriority w:val="99"/>
    <w:unhideWhenUsed/>
    <w:rsid w:val="004A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3</cp:revision>
  <dcterms:created xsi:type="dcterms:W3CDTF">2020-07-17T06:23:00Z</dcterms:created>
  <dcterms:modified xsi:type="dcterms:W3CDTF">2020-07-29T09:35:00Z</dcterms:modified>
</cp:coreProperties>
</file>