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xmlns:wp14="http://schemas.microsoft.com/office/word/2010/wordml" w:rsidR="00073F6B" w:rsidTr="4D5DD065" w14:paraId="534D618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B12D024" wp14:textId="77777777">
            <w:pPr>
              <w:tabs>
                <w:tab w:val="right" w:pos="2049"/>
              </w:tabs>
            </w:pPr>
            <w:bookmarkStart w:name="_GoBack" w:colFirst="1" w:colLast="1" w:id="0"/>
            <w:r>
              <w:t>PREDMET</w:t>
            </w:r>
            <w:r>
              <w:tab/>
            </w:r>
          </w:p>
        </w:tc>
        <w:tc>
          <w:tcPr>
            <w:tcW w:w="2265" w:type="dxa"/>
            <w:tcMar/>
          </w:tcPr>
          <w:p w:rsidR="00073F6B" w:rsidRDefault="00073F6B" w14:paraId="05EA1B7B" wp14:textId="77777777">
            <w:r>
              <w:t>AUTOR</w:t>
            </w:r>
          </w:p>
        </w:tc>
        <w:tc>
          <w:tcPr>
            <w:tcW w:w="2266" w:type="dxa"/>
            <w:tcMar/>
          </w:tcPr>
          <w:p w:rsidR="00073F6B" w:rsidRDefault="00073F6B" w14:paraId="00AD068A" wp14:textId="77777777">
            <w:r>
              <w:t>NASLOV UDŽBENIKA</w:t>
            </w:r>
          </w:p>
        </w:tc>
        <w:tc>
          <w:tcPr>
            <w:tcW w:w="2266" w:type="dxa"/>
            <w:tcMar/>
          </w:tcPr>
          <w:p w:rsidR="00073F6B" w:rsidRDefault="00073F6B" w14:paraId="4D3B76E0" wp14:textId="77777777">
            <w:r>
              <w:t>IZDAVAČ</w:t>
            </w:r>
          </w:p>
        </w:tc>
      </w:tr>
      <w:tr xmlns:wp14="http://schemas.microsoft.com/office/word/2010/wordml" w:rsidR="00073F6B" w:rsidTr="4D5DD065" w14:paraId="672A6659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0A37501D" wp14:textId="64B89AAF">
            <w:pPr>
              <w:tabs>
                <w:tab w:val="right" w:pos="2049"/>
              </w:tabs>
            </w:pPr>
            <w:r w:rsidR="02F95E0A">
              <w:rPr/>
              <w:t>HRVATSKI JEZIK</w:t>
            </w:r>
          </w:p>
        </w:tc>
        <w:tc>
          <w:tcPr>
            <w:tcW w:w="2265" w:type="dxa"/>
            <w:tcMar/>
          </w:tcPr>
          <w:p w:rsidR="00073F6B" w:rsidRDefault="00073F6B" w14:paraId="5C74D0C4" wp14:textId="135C3D58">
            <w:r w:rsidR="2E1D0098">
              <w:rPr/>
              <w:t xml:space="preserve">Dragica Dujmović </w:t>
            </w:r>
            <w:proofErr w:type="spellStart"/>
            <w:r w:rsidR="2E1D0098">
              <w:rPr/>
              <w:t>Markusi</w:t>
            </w:r>
            <w:proofErr w:type="spellEnd"/>
            <w:r w:rsidR="2E1D0098">
              <w:rPr/>
              <w:t xml:space="preserve">, Sandra </w:t>
            </w:r>
            <w:r w:rsidR="2E1D0098">
              <w:rPr/>
              <w:t>Rossetti-Bazdan</w:t>
            </w:r>
          </w:p>
          <w:p w:rsidR="00073F6B" w:rsidP="02F95E0A" w:rsidRDefault="00073F6B" w14:paraId="4D9753FB" wp14:textId="6C06DBAC">
            <w:pPr>
              <w:pStyle w:val="Normal"/>
            </w:pPr>
          </w:p>
          <w:p w:rsidR="00073F6B" w:rsidP="02F95E0A" w:rsidRDefault="00073F6B" w14:paraId="5C62F00D" wp14:textId="6FCD3237">
            <w:pPr>
              <w:pStyle w:val="Normal"/>
            </w:pPr>
          </w:p>
          <w:p w:rsidR="00073F6B" w:rsidP="02F95E0A" w:rsidRDefault="00073F6B" w14:paraId="02C62D35" wp14:textId="1DF32B0F">
            <w:pPr>
              <w:pStyle w:val="Normal"/>
            </w:pPr>
          </w:p>
          <w:p w:rsidR="00073F6B" w:rsidP="02F95E0A" w:rsidRDefault="00073F6B" w14:paraId="7DD40338" wp14:textId="10965BCC">
            <w:pPr>
              <w:pStyle w:val="Normal"/>
            </w:pPr>
            <w:r w:rsidR="02F95E0A">
              <w:rPr/>
              <w:t xml:space="preserve">Dragica Dujmović </w:t>
            </w:r>
            <w:proofErr w:type="spellStart"/>
            <w:r w:rsidR="02F95E0A">
              <w:rPr/>
              <w:t>Markusi</w:t>
            </w:r>
            <w:proofErr w:type="spellEnd"/>
            <w:r w:rsidR="02F95E0A">
              <w:rPr/>
              <w:t xml:space="preserve">, Vedrana </w:t>
            </w:r>
            <w:r w:rsidR="02F95E0A">
              <w:rPr/>
              <w:t>Močnik</w:t>
            </w:r>
            <w:r w:rsidR="02F95E0A">
              <w:rPr/>
              <w:t>, Tanja Španjić</w:t>
            </w:r>
          </w:p>
          <w:p w:rsidR="00073F6B" w:rsidP="02F95E0A" w:rsidRDefault="00073F6B" w14:paraId="51740E0B" wp14:textId="2CCB35EF">
            <w:pPr>
              <w:pStyle w:val="Normal"/>
            </w:pPr>
          </w:p>
          <w:p w:rsidR="00073F6B" w:rsidP="02F95E0A" w:rsidRDefault="00073F6B" w14:paraId="5DAB6C7B" wp14:textId="0AEB6B2C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RDefault="00073F6B" w14:paraId="18997B07" wp14:textId="4A94D8C6">
            <w:r w:rsidR="2E1D0098">
              <w:rPr/>
              <w:t xml:space="preserve">Književni vremeplov 2, čitanka za 2. razred </w:t>
            </w:r>
            <w:r w:rsidRPr="2E1D0098" w:rsidR="2E1D0098">
              <w:rPr>
                <w:b w:val="1"/>
                <w:bCs w:val="1"/>
              </w:rPr>
              <w:t>četverogodišnjih strukovnih škola (105 sati godišnje)</w:t>
            </w:r>
          </w:p>
          <w:p w:rsidR="00073F6B" w:rsidP="02F95E0A" w:rsidRDefault="00073F6B" w14:paraId="647EA70E" wp14:textId="420F5B1A">
            <w:pPr>
              <w:pStyle w:val="Normal"/>
            </w:pPr>
          </w:p>
          <w:p w:rsidR="00073F6B" w:rsidP="02F95E0A" w:rsidRDefault="00073F6B" w14:paraId="02EB378F" wp14:textId="62A019A1">
            <w:pPr>
              <w:pStyle w:val="Normal"/>
            </w:pPr>
            <w:r w:rsidR="2E1D0098">
              <w:rPr/>
              <w:t xml:space="preserve">Fon </w:t>
            </w:r>
            <w:proofErr w:type="spellStart"/>
            <w:r w:rsidR="2E1D0098">
              <w:rPr/>
              <w:t>Fon</w:t>
            </w:r>
            <w:proofErr w:type="spellEnd"/>
            <w:r w:rsidR="2E1D0098">
              <w:rPr/>
              <w:t xml:space="preserve"> 2, udžbenik za 2. razred </w:t>
            </w:r>
            <w:r w:rsidRPr="2E1D0098" w:rsidR="2E1D0098">
              <w:rPr>
                <w:b w:val="1"/>
                <w:bCs w:val="1"/>
              </w:rPr>
              <w:t>četverogodišnjih strukovnih škola (105 sati godišnje)</w:t>
            </w:r>
          </w:p>
        </w:tc>
        <w:tc>
          <w:tcPr>
            <w:tcW w:w="2266" w:type="dxa"/>
            <w:tcMar/>
          </w:tcPr>
          <w:p w:rsidR="00073F6B" w:rsidRDefault="00073F6B" w14:paraId="1D5365F0" wp14:textId="7F09ECDB">
            <w:r w:rsidR="02F95E0A">
              <w:rPr/>
              <w:t>PROFIL KLETT</w:t>
            </w:r>
          </w:p>
          <w:p w:rsidR="00073F6B" w:rsidP="02F95E0A" w:rsidRDefault="00073F6B" w14:paraId="1D153D74" wp14:textId="4A0C5F50">
            <w:pPr>
              <w:pStyle w:val="Normal"/>
            </w:pPr>
          </w:p>
          <w:p w:rsidR="00073F6B" w:rsidP="02F95E0A" w:rsidRDefault="00073F6B" w14:paraId="384C4DE3" wp14:textId="53BD1A4C">
            <w:pPr>
              <w:pStyle w:val="Normal"/>
            </w:pPr>
          </w:p>
          <w:p w:rsidR="00073F6B" w:rsidP="02F95E0A" w:rsidRDefault="00073F6B" w14:paraId="5D4280C3" wp14:textId="5920B820">
            <w:pPr>
              <w:pStyle w:val="Normal"/>
            </w:pPr>
          </w:p>
          <w:p w:rsidR="00073F6B" w:rsidP="02F95E0A" w:rsidRDefault="00073F6B" w14:paraId="3F34B2F9" wp14:textId="42B19FAE">
            <w:pPr>
              <w:pStyle w:val="Normal"/>
            </w:pPr>
          </w:p>
          <w:p w:rsidR="00073F6B" w:rsidP="02F95E0A" w:rsidRDefault="00073F6B" w14:paraId="63170BBB" wp14:textId="6F2E3F34">
            <w:pPr>
              <w:pStyle w:val="Normal"/>
            </w:pPr>
          </w:p>
          <w:p w:rsidR="00073F6B" w:rsidP="02F95E0A" w:rsidRDefault="00073F6B" w14:paraId="725CB09D" wp14:textId="27640928">
            <w:pPr>
              <w:pStyle w:val="Normal"/>
            </w:pPr>
            <w:r w:rsidR="02F95E0A">
              <w:rPr/>
              <w:t>PROFIL KLETT</w:t>
            </w:r>
          </w:p>
          <w:p w:rsidR="00073F6B" w:rsidP="02F95E0A" w:rsidRDefault="00073F6B" w14:paraId="6A05A809" wp14:textId="46DA99B2">
            <w:pPr>
              <w:pStyle w:val="Normal"/>
            </w:pPr>
          </w:p>
        </w:tc>
      </w:tr>
      <w:tr xmlns:wp14="http://schemas.microsoft.com/office/word/2010/wordml" w:rsidR="00073F6B" w:rsidTr="4D5DD065" w14:paraId="5A39BBE3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41C8F396" wp14:textId="09F6B208">
            <w:pPr>
              <w:tabs>
                <w:tab w:val="right" w:pos="2049"/>
              </w:tabs>
            </w:pPr>
            <w:r w:rsidR="59EBB34C">
              <w:rPr/>
              <w:t>POVIJEST</w:t>
            </w:r>
          </w:p>
        </w:tc>
        <w:tc>
          <w:tcPr>
            <w:tcW w:w="2265" w:type="dxa"/>
            <w:tcMar/>
          </w:tcPr>
          <w:p w:rsidR="00073F6B" w:rsidRDefault="00073F6B" w14:paraId="72A3D3EC" wp14:textId="10D64503">
            <w:r w:rsidR="59EBB34C">
              <w:rPr/>
              <w:t>ZDENKO SAMARŽIJA</w:t>
            </w:r>
          </w:p>
        </w:tc>
        <w:tc>
          <w:tcPr>
            <w:tcW w:w="2266" w:type="dxa"/>
            <w:tcMar/>
          </w:tcPr>
          <w:p w:rsidR="00073F6B" w:rsidRDefault="00073F6B" w14:paraId="44ED9FA2" wp14:textId="54B67A02">
            <w:r w:rsidR="59EBB34C">
              <w:rPr/>
              <w:t>HRVATSKA I SVIJET</w:t>
            </w:r>
          </w:p>
          <w:p w:rsidR="00073F6B" w:rsidP="59EBB34C" w:rsidRDefault="00073F6B" w14:paraId="0D0B940D" wp14:textId="12927727">
            <w:pPr>
              <w:pStyle w:val="Normal"/>
            </w:pPr>
            <w:r w:rsidR="59EBB34C">
              <w:rPr/>
              <w:t>(udžbenik povijesti za 2. razred četverogodišnjih strukovnih škola)</w:t>
            </w:r>
          </w:p>
        </w:tc>
        <w:tc>
          <w:tcPr>
            <w:tcW w:w="2266" w:type="dxa"/>
            <w:tcMar/>
          </w:tcPr>
          <w:p w:rsidR="00073F6B" w:rsidRDefault="00073F6B" w14:paraId="0E27B00A" wp14:textId="402F525F">
            <w:r w:rsidR="59EBB34C">
              <w:rPr/>
              <w:t>ŠKOLSKA KNJIGA</w:t>
            </w:r>
          </w:p>
        </w:tc>
      </w:tr>
      <w:tr xmlns:wp14="http://schemas.microsoft.com/office/word/2010/wordml" w:rsidR="00073F6B" w:rsidTr="4D5DD065" w14:paraId="45FB0818" wp14:textId="77777777">
        <w:trPr>
          <w:trHeight w:val="708"/>
        </w:trPr>
        <w:tc>
          <w:tcPr>
            <w:tcW w:w="2265" w:type="dxa"/>
            <w:tcMar/>
          </w:tcPr>
          <w:p w:rsidR="00073F6B" w:rsidP="0799958A" w:rsidRDefault="00073F6B" w14:paraId="55882F29" wp14:textId="6C579B07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0799958A" w:rsidR="079995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NJEMAČKI JEZIK,</w:t>
            </w:r>
          </w:p>
          <w:p w:rsidR="00073F6B" w:rsidP="0799958A" w:rsidRDefault="00073F6B" w14:paraId="7FCA5F3E" wp14:textId="0E32E630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799958A" w:rsidR="079995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početno učenje</w:t>
            </w:r>
          </w:p>
          <w:p w:rsidR="00073F6B" w:rsidP="0799958A" w:rsidRDefault="00073F6B" w14:paraId="049F31CB" wp14:textId="57231ECF">
            <w:pPr>
              <w:pStyle w:val="Normal"/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P="0799958A" w:rsidRDefault="00073F6B" w14:paraId="12B97135" wp14:textId="3EB0D65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2"/>
                <w:szCs w:val="22"/>
                <w:lang w:val="hr-HR"/>
              </w:rPr>
            </w:pPr>
            <w:r w:rsidRPr="0799958A" w:rsidR="079995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2"/>
                <w:szCs w:val="22"/>
                <w:lang w:val="hr-HR"/>
              </w:rPr>
              <w:t>Gerhard Neuner, Anta Kursiša, Lina Pilypaityte, Sara Vicente, Erna Szakaly</w:t>
            </w:r>
          </w:p>
          <w:p w:rsidR="00073F6B" w:rsidP="0799958A" w:rsidRDefault="00073F6B" w14:paraId="53128261" wp14:textId="4B01C098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09C7DD0B" w:rsidRDefault="00073F6B" w14:paraId="1EC1CDF1" wp14:textId="1707A1F6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hr-HR"/>
              </w:rPr>
            </w:pPr>
            <w:r w:rsidRPr="09C7DD0B" w:rsidR="09C7DD0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  <w:t>DEUTSCH.COM 1</w:t>
            </w:r>
            <w:r w:rsidRPr="09C7DD0B" w:rsidR="09C7DD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  <w:t xml:space="preserve">  </w:t>
            </w:r>
            <w:r w:rsidRPr="09C7DD0B" w:rsidR="09C7DD0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hr-HR"/>
              </w:rPr>
              <w:t xml:space="preserve">– koristi se </w:t>
            </w:r>
            <w:r w:rsidRPr="09C7DD0B" w:rsidR="09C7DD0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hr-HR"/>
              </w:rPr>
              <w:t>STARI UDŽBENIK  iz 1.razreda</w:t>
            </w:r>
          </w:p>
          <w:p w:rsidR="00073F6B" w:rsidP="0799958A" w:rsidRDefault="00073F6B" w14:paraId="62486C05" wp14:textId="6A997630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0799958A" w:rsidRDefault="00073F6B" w14:paraId="5D482847" wp14:textId="46C640F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</w:pPr>
            <w:r w:rsidRPr="0799958A" w:rsidR="0799958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  <w:t>Naklada Ljevak d.o.o.</w:t>
            </w:r>
          </w:p>
          <w:p w:rsidR="00073F6B" w:rsidP="0799958A" w:rsidRDefault="00073F6B" w14:paraId="4101652C" wp14:textId="1B13ABE6">
            <w:pPr>
              <w:pStyle w:val="Normal"/>
            </w:pPr>
          </w:p>
        </w:tc>
      </w:tr>
      <w:tr xmlns:wp14="http://schemas.microsoft.com/office/word/2010/wordml" w:rsidR="00073F6B" w:rsidTr="4D5DD065" w14:paraId="4B99056E" wp14:textId="77777777">
        <w:trPr>
          <w:trHeight w:val="708"/>
        </w:trPr>
        <w:tc>
          <w:tcPr>
            <w:tcW w:w="2265" w:type="dxa"/>
            <w:tcMar/>
          </w:tcPr>
          <w:p w:rsidR="00073F6B" w:rsidP="0799958A" w:rsidRDefault="00073F6B" w14:paraId="325F002E" wp14:textId="7B5921C0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0799958A" w:rsidR="079995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TALIJANSKI JEZIK</w:t>
            </w:r>
          </w:p>
          <w:p w:rsidR="00073F6B" w:rsidP="0799958A" w:rsidRDefault="00073F6B" w14:paraId="1299C43A" wp14:textId="64D6E2D4">
            <w:pPr>
              <w:pStyle w:val="Normal"/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P="0799958A" w:rsidRDefault="00073F6B" w14:paraId="46EA3C30" wp14:textId="513F8C7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0799958A" w:rsidR="079995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Tellis Marin, Sandro Magnelli</w:t>
            </w:r>
          </w:p>
          <w:p w:rsidR="00073F6B" w:rsidP="0799958A" w:rsidRDefault="00073F6B" w14:paraId="4DDBEF00" wp14:textId="6CC1A744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09C7DD0B" w:rsidRDefault="00073F6B" w14:paraId="0B4E37F3" wp14:textId="0A86EF68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0000" w:themeColor="text1" w:themeTint="FF" w:themeShade="FF"/>
                <w:sz w:val="24"/>
                <w:szCs w:val="24"/>
                <w:lang w:val="hr-HR"/>
              </w:rPr>
            </w:pPr>
            <w:r w:rsidRPr="09C7DD0B" w:rsidR="09C7DD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NUOVO PROGETTO ITALIANO 1 </w:t>
            </w:r>
            <w:r w:rsidRPr="09C7DD0B" w:rsidR="09C7DD0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hr-HR"/>
              </w:rPr>
              <w:t xml:space="preserve">– koristi se </w:t>
            </w:r>
            <w:r w:rsidRPr="09C7DD0B" w:rsidR="09C7DD0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hr-HR"/>
              </w:rPr>
              <w:t>STARI UDŽBENIK  iz 1.razreda</w:t>
            </w:r>
          </w:p>
          <w:p w:rsidR="00073F6B" w:rsidP="0799958A" w:rsidRDefault="00073F6B" w14:paraId="3461D779" wp14:textId="0690BF34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0799958A" w:rsidRDefault="00073F6B" w14:paraId="29B8788A" wp14:textId="543A8BF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0799958A" w:rsidR="079995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V.B.Z.</w:t>
            </w:r>
          </w:p>
          <w:p w:rsidR="00073F6B" w:rsidP="0799958A" w:rsidRDefault="00073F6B" w14:paraId="3CF2D8B6" wp14:textId="36FD0921">
            <w:pPr>
              <w:pStyle w:val="Normal"/>
            </w:pPr>
          </w:p>
        </w:tc>
      </w:tr>
      <w:tr xmlns:wp14="http://schemas.microsoft.com/office/word/2010/wordml" w:rsidR="00073F6B" w:rsidTr="4D5DD065" w14:paraId="0FB7827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FC39945" wp14:textId="18B583E2">
            <w:pPr>
              <w:tabs>
                <w:tab w:val="right" w:pos="2049"/>
              </w:tabs>
            </w:pPr>
            <w:r w:rsidR="713B4087">
              <w:rPr/>
              <w:t>Biologija</w:t>
            </w:r>
          </w:p>
        </w:tc>
        <w:tc>
          <w:tcPr>
            <w:tcW w:w="2265" w:type="dxa"/>
            <w:tcMar/>
          </w:tcPr>
          <w:p w:rsidR="00073F6B" w:rsidRDefault="00073F6B" w14:paraId="0562CB0E" wp14:textId="6BA6A1BE">
            <w:r w:rsidR="713B4087">
              <w:rPr/>
              <w:t>Anita Bušić, Goran I. V. Klobučar</w:t>
            </w:r>
          </w:p>
        </w:tc>
        <w:tc>
          <w:tcPr>
            <w:tcW w:w="2266" w:type="dxa"/>
            <w:tcMar/>
          </w:tcPr>
          <w:p w:rsidR="00073F6B" w:rsidRDefault="00073F6B" w14:paraId="34CE0A41" wp14:textId="5157F7E4">
            <w:r w:rsidR="713B4087">
              <w:rPr/>
              <w:t xml:space="preserve">ČOVJEK I ZDRAVLJE, udžbenik iz  biologije s multimedijalnim sadržajem za 1. </w:t>
            </w:r>
            <w:r w:rsidR="713B4087">
              <w:rPr/>
              <w:t>razred</w:t>
            </w:r>
            <w:r w:rsidR="713B4087">
              <w:rPr/>
              <w:t xml:space="preserve"> srednjih strukovnih škola s jednogodišnjim programom biologije</w:t>
            </w:r>
          </w:p>
        </w:tc>
        <w:tc>
          <w:tcPr>
            <w:tcW w:w="2266" w:type="dxa"/>
            <w:tcMar/>
          </w:tcPr>
          <w:p w:rsidR="00073F6B" w:rsidRDefault="00073F6B" w14:paraId="62EBF3C5" wp14:textId="1DA6B1FF">
            <w:proofErr w:type="spellStart"/>
            <w:r w:rsidR="713B4087">
              <w:rPr/>
              <w:t>Neodidacta</w:t>
            </w:r>
            <w:proofErr w:type="spellEnd"/>
            <w:r w:rsidR="713B4087">
              <w:rPr/>
              <w:t xml:space="preserve"> d. o. o.</w:t>
            </w:r>
          </w:p>
        </w:tc>
      </w:tr>
      <w:tr xmlns:wp14="http://schemas.microsoft.com/office/word/2010/wordml" w:rsidR="00073F6B" w:rsidTr="4D5DD065" w14:paraId="6D98A12B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946DB82" wp14:textId="6FD851E4">
            <w:pPr>
              <w:tabs>
                <w:tab w:val="right" w:pos="2049"/>
              </w:tabs>
            </w:pPr>
            <w:r w:rsidR="7A0ABA40">
              <w:rPr/>
              <w:t>ENGLESKI JEZIK</w:t>
            </w:r>
          </w:p>
        </w:tc>
        <w:tc>
          <w:tcPr>
            <w:tcW w:w="2265" w:type="dxa"/>
            <w:tcMar/>
          </w:tcPr>
          <w:p w:rsidR="00073F6B" w:rsidRDefault="00073F6B" w14:paraId="5997CC1D" wp14:textId="3B28E291">
            <w:r w:rsidR="7A0ABA40">
              <w:rPr/>
              <w:t>Soars, Hancock</w:t>
            </w:r>
          </w:p>
        </w:tc>
        <w:tc>
          <w:tcPr>
            <w:tcW w:w="2266" w:type="dxa"/>
            <w:tcMar/>
          </w:tcPr>
          <w:p w:rsidR="00073F6B" w:rsidRDefault="00073F6B" w14:paraId="71F221D9" wp14:textId="49CB1A3D">
            <w:r w:rsidR="7A0ABA40">
              <w:rPr/>
              <w:t xml:space="preserve">5th </w:t>
            </w:r>
            <w:proofErr w:type="spellStart"/>
            <w:r w:rsidR="7A0ABA40">
              <w:rPr/>
              <w:t>edition</w:t>
            </w:r>
            <w:proofErr w:type="spellEnd"/>
            <w:r w:rsidR="7A0ABA40">
              <w:rPr/>
              <w:t xml:space="preserve"> </w:t>
            </w:r>
            <w:proofErr w:type="spellStart"/>
            <w:r w:rsidR="7A0ABA40">
              <w:rPr/>
              <w:t>Headway</w:t>
            </w:r>
            <w:proofErr w:type="spellEnd"/>
            <w:r w:rsidR="7A0ABA40">
              <w:rPr/>
              <w:t xml:space="preserve"> </w:t>
            </w:r>
            <w:proofErr w:type="spellStart"/>
            <w:r w:rsidR="7A0ABA40">
              <w:rPr/>
              <w:t>Intermediate</w:t>
            </w:r>
            <w:proofErr w:type="spellEnd"/>
            <w:r w:rsidR="7A0ABA40">
              <w:rPr/>
              <w:t xml:space="preserve">, </w:t>
            </w:r>
            <w:proofErr w:type="spellStart"/>
            <w:r w:rsidR="7A0ABA40">
              <w:rPr/>
              <w:t>Student’s</w:t>
            </w:r>
            <w:proofErr w:type="spellEnd"/>
            <w:r w:rsidR="7A0ABA40">
              <w:rPr/>
              <w:t xml:space="preserve"> </w:t>
            </w:r>
            <w:proofErr w:type="spellStart"/>
            <w:r w:rsidR="7A0ABA40">
              <w:rPr/>
              <w:t>Book</w:t>
            </w:r>
            <w:proofErr w:type="spellEnd"/>
          </w:p>
          <w:p w:rsidR="00073F6B" w:rsidP="7A0ABA40" w:rsidRDefault="00073F6B" w14:paraId="0EB49C4A" wp14:textId="76C02E20">
            <w:pPr>
              <w:pStyle w:val="Normal"/>
            </w:pPr>
            <w:r w:rsidR="243D8F48">
              <w:rPr/>
              <w:t>(5. izdanje)</w:t>
            </w:r>
          </w:p>
          <w:p w:rsidR="00073F6B" w:rsidP="7A0ABA40" w:rsidRDefault="00073F6B" w14:paraId="110FFD37" wp14:textId="6535935E">
            <w:pPr>
              <w:pStyle w:val="Normal"/>
            </w:pPr>
            <w:r w:rsidR="243D8F48">
              <w:rPr/>
              <w:t>udžbenik</w:t>
            </w:r>
          </w:p>
        </w:tc>
        <w:tc>
          <w:tcPr>
            <w:tcW w:w="2266" w:type="dxa"/>
            <w:tcMar/>
          </w:tcPr>
          <w:p w:rsidR="00073F6B" w:rsidRDefault="00073F6B" w14:paraId="6B699379" wp14:textId="4697043F">
            <w:r w:rsidR="243D8F48">
              <w:rPr/>
              <w:t>Profil Klett</w:t>
            </w:r>
          </w:p>
        </w:tc>
      </w:tr>
      <w:tr xmlns:wp14="http://schemas.microsoft.com/office/word/2010/wordml" w:rsidR="00073F6B" w:rsidTr="4D5DD065" w14:paraId="3FE9F23F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F72F646" wp14:textId="567016FC">
            <w:pPr>
              <w:tabs>
                <w:tab w:val="right" w:pos="2049"/>
              </w:tabs>
            </w:pPr>
            <w:r w:rsidR="69F70784">
              <w:rPr/>
              <w:t>KEMIJA</w:t>
            </w:r>
          </w:p>
        </w:tc>
        <w:tc>
          <w:tcPr>
            <w:tcW w:w="2265" w:type="dxa"/>
            <w:tcMar/>
          </w:tcPr>
          <w:p w:rsidR="00073F6B" w:rsidRDefault="00073F6B" w14:paraId="08CE6F91" wp14:textId="6AD57913">
            <w:r w:rsidR="69F70784">
              <w:rPr/>
              <w:t>Branka Sever, Dubravka stričević</w:t>
            </w:r>
          </w:p>
        </w:tc>
        <w:tc>
          <w:tcPr>
            <w:tcW w:w="2266" w:type="dxa"/>
            <w:tcMar/>
          </w:tcPr>
          <w:p w:rsidR="00073F6B" w:rsidRDefault="00073F6B" w14:paraId="61CDCEAD" wp14:textId="137E92BF">
            <w:r w:rsidR="69F70784">
              <w:rPr/>
              <w:t>Mala organska kemija s osnovama ekologije</w:t>
            </w:r>
          </w:p>
        </w:tc>
        <w:tc>
          <w:tcPr>
            <w:tcW w:w="2266" w:type="dxa"/>
            <w:tcMar/>
          </w:tcPr>
          <w:p w:rsidR="00073F6B" w:rsidRDefault="00073F6B" w14:paraId="6BB9E253" wp14:textId="75464019">
            <w:r w:rsidR="69F70784">
              <w:rPr/>
              <w:t>Profil Klett</w:t>
            </w:r>
          </w:p>
        </w:tc>
      </w:tr>
      <w:tr xmlns:wp14="http://schemas.microsoft.com/office/word/2010/wordml" w:rsidR="00073F6B" w:rsidTr="4D5DD065" w14:paraId="23DE523C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52E56223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07547A01" wp14:textId="77777777"/>
        </w:tc>
        <w:tc>
          <w:tcPr>
            <w:tcW w:w="2266" w:type="dxa"/>
            <w:tcMar/>
          </w:tcPr>
          <w:p w:rsidR="00073F6B" w:rsidRDefault="00073F6B" w14:paraId="5043CB0F" wp14:textId="77777777"/>
        </w:tc>
        <w:tc>
          <w:tcPr>
            <w:tcW w:w="2266" w:type="dxa"/>
            <w:tcMar/>
          </w:tcPr>
          <w:p w:rsidR="00073F6B" w:rsidRDefault="00073F6B" w14:paraId="07459315" wp14:textId="77777777"/>
        </w:tc>
      </w:tr>
      <w:tr xmlns:wp14="http://schemas.microsoft.com/office/word/2010/wordml" w:rsidR="00073F6B" w:rsidTr="4D5DD065" w14:paraId="6537F28F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DFB9E20" wp14:textId="6810B87F">
            <w:pPr>
              <w:tabs>
                <w:tab w:val="right" w:pos="2049"/>
              </w:tabs>
            </w:pPr>
            <w:r w:rsidR="1ADF813C">
              <w:rPr/>
              <w:t>MATEMATIKA</w:t>
            </w:r>
          </w:p>
        </w:tc>
        <w:tc>
          <w:tcPr>
            <w:tcW w:w="2265" w:type="dxa"/>
            <w:tcMar/>
          </w:tcPr>
          <w:p w:rsidR="00073F6B" w:rsidP="1ADF813C" w:rsidRDefault="00073F6B" w14:paraId="5E48C380" wp14:textId="5FE9518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1819"/>
                <w:sz w:val="22"/>
                <w:szCs w:val="22"/>
                <w:lang w:val="hr-HR"/>
              </w:rPr>
            </w:pPr>
            <w:r w:rsidRPr="1ADF813C" w:rsidR="1ADF81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1819"/>
                <w:sz w:val="22"/>
                <w:szCs w:val="22"/>
                <w:lang w:val="hr-HR"/>
              </w:rPr>
              <w:t>Karolina Brleković, Marijana Zarožinski</w:t>
            </w:r>
          </w:p>
          <w:p w:rsidR="00073F6B" w:rsidP="1ADF813C" w:rsidRDefault="00073F6B" w14:paraId="70DF9E56" wp14:textId="3B78CA6C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RDefault="00073F6B" w14:paraId="44E871BC" wp14:textId="27EC3DCF">
            <w:r w:rsidR="1ADF813C">
              <w:rPr/>
              <w:t>M</w:t>
            </w:r>
            <w:r w:rsidR="3422160A">
              <w:rPr/>
              <w:t>a</w:t>
            </w:r>
            <w:r w:rsidR="1ADF813C">
              <w:rPr/>
              <w:t>tematika 2</w:t>
            </w:r>
          </w:p>
        </w:tc>
        <w:tc>
          <w:tcPr>
            <w:tcW w:w="2266" w:type="dxa"/>
            <w:tcMar/>
          </w:tcPr>
          <w:p w:rsidR="00073F6B" w:rsidRDefault="00073F6B" w14:paraId="144A5D23" wp14:textId="24318306">
            <w:r w:rsidR="1ADF813C">
              <w:rPr/>
              <w:t>Školska knjiga</w:t>
            </w:r>
          </w:p>
        </w:tc>
      </w:tr>
      <w:tr xmlns:wp14="http://schemas.microsoft.com/office/word/2010/wordml" w:rsidR="00073F6B" w:rsidTr="4D5DD065" w14:paraId="738610EB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37805D2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463F29E8" wp14:textId="77777777"/>
        </w:tc>
        <w:tc>
          <w:tcPr>
            <w:tcW w:w="2266" w:type="dxa"/>
            <w:tcMar/>
          </w:tcPr>
          <w:p w:rsidR="00073F6B" w:rsidRDefault="00073F6B" w14:paraId="3B7B4B86" wp14:textId="77777777"/>
        </w:tc>
        <w:tc>
          <w:tcPr>
            <w:tcW w:w="2266" w:type="dxa"/>
            <w:tcMar/>
          </w:tcPr>
          <w:p w:rsidR="00073F6B" w:rsidRDefault="00073F6B" w14:paraId="3A0FF5F2" wp14:textId="77777777"/>
        </w:tc>
      </w:tr>
      <w:tr xmlns:wp14="http://schemas.microsoft.com/office/word/2010/wordml" w:rsidR="00073F6B" w:rsidTr="4D5DD065" w14:paraId="5630AD66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1829076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2BA226A1" wp14:textId="77777777"/>
        </w:tc>
        <w:tc>
          <w:tcPr>
            <w:tcW w:w="2266" w:type="dxa"/>
            <w:tcMar/>
          </w:tcPr>
          <w:p w:rsidR="00073F6B" w:rsidRDefault="00073F6B" w14:paraId="17AD93B2" wp14:textId="77777777"/>
        </w:tc>
        <w:tc>
          <w:tcPr>
            <w:tcW w:w="2266" w:type="dxa"/>
            <w:tcMar/>
          </w:tcPr>
          <w:p w:rsidR="00073F6B" w:rsidRDefault="00073F6B" w14:paraId="0DE4B5B7" wp14:textId="77777777"/>
        </w:tc>
      </w:tr>
      <w:tr xmlns:wp14="http://schemas.microsoft.com/office/word/2010/wordml" w:rsidR="00073F6B" w:rsidTr="4D5DD065" w14:paraId="66204FF1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DBF0D7D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6B62F1B3" wp14:textId="77777777"/>
        </w:tc>
        <w:tc>
          <w:tcPr>
            <w:tcW w:w="2266" w:type="dxa"/>
            <w:tcMar/>
          </w:tcPr>
          <w:p w:rsidR="00073F6B" w:rsidRDefault="00073F6B" w14:paraId="02F2C34E" wp14:textId="77777777"/>
        </w:tc>
        <w:tc>
          <w:tcPr>
            <w:tcW w:w="2266" w:type="dxa"/>
            <w:tcMar/>
          </w:tcPr>
          <w:p w:rsidR="00073F6B" w:rsidRDefault="00073F6B" w14:paraId="680A4E5D" wp14:textId="77777777"/>
        </w:tc>
      </w:tr>
      <w:tr xmlns:wp14="http://schemas.microsoft.com/office/word/2010/wordml" w:rsidR="00073F6B" w:rsidTr="4D5DD065" w14:paraId="19219836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96FEF7D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7194DBDC" wp14:textId="77777777"/>
        </w:tc>
        <w:tc>
          <w:tcPr>
            <w:tcW w:w="2266" w:type="dxa"/>
            <w:tcMar/>
          </w:tcPr>
          <w:p w:rsidR="00073F6B" w:rsidRDefault="00073F6B" w14:paraId="769D0D3C" wp14:textId="77777777"/>
        </w:tc>
        <w:tc>
          <w:tcPr>
            <w:tcW w:w="2266" w:type="dxa"/>
            <w:tcMar/>
          </w:tcPr>
          <w:p w:rsidR="00073F6B" w:rsidRDefault="00073F6B" w14:paraId="54CD245A" wp14:textId="77777777"/>
        </w:tc>
      </w:tr>
      <w:tr xmlns:wp14="http://schemas.microsoft.com/office/word/2010/wordml" w:rsidR="00073F6B" w:rsidTr="4D5DD065" w14:paraId="1231BE67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36FEB5B0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30D7AA69" wp14:textId="77777777"/>
        </w:tc>
        <w:tc>
          <w:tcPr>
            <w:tcW w:w="2266" w:type="dxa"/>
            <w:tcMar/>
          </w:tcPr>
          <w:p w:rsidR="00073F6B" w:rsidRDefault="00073F6B" w14:paraId="7196D064" wp14:textId="77777777"/>
        </w:tc>
        <w:tc>
          <w:tcPr>
            <w:tcW w:w="2266" w:type="dxa"/>
            <w:tcMar/>
          </w:tcPr>
          <w:p w:rsidR="00073F6B" w:rsidRDefault="00073F6B" w14:paraId="34FF1C98" wp14:textId="77777777"/>
        </w:tc>
      </w:tr>
      <w:bookmarkEnd w:id="0"/>
    </w:tbl>
    <w:p xmlns:wp14="http://schemas.microsoft.com/office/word/2010/wordml" w:rsidR="00053384" w:rsidRDefault="00053384" w14:paraId="6D072C0D" wp14:textId="77777777"/>
    <w:sectPr w:rsidR="0005338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6B"/>
    <w:rsid w:val="00053384"/>
    <w:rsid w:val="00073F6B"/>
    <w:rsid w:val="02F95E0A"/>
    <w:rsid w:val="0799958A"/>
    <w:rsid w:val="09C7DD0B"/>
    <w:rsid w:val="1ADF813C"/>
    <w:rsid w:val="243D8F48"/>
    <w:rsid w:val="2E1D0098"/>
    <w:rsid w:val="3422160A"/>
    <w:rsid w:val="4D5DD065"/>
    <w:rsid w:val="59EBB34C"/>
    <w:rsid w:val="69F70784"/>
    <w:rsid w:val="713B4087"/>
    <w:rsid w:val="7A0AB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EA23"/>
  <w15:chartTrackingRefBased/>
  <w15:docId w15:val="{3BB189FE-2357-4157-B6B5-427CE15842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3F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ijetlareetkatablice">
    <w:name w:val="Grid Table Light"/>
    <w:basedOn w:val="Obinatablica"/>
    <w:uiPriority w:val="40"/>
    <w:rsid w:val="00073F6B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Vesna Milanja</lastModifiedBy>
  <revision>12</revision>
  <dcterms:created xsi:type="dcterms:W3CDTF">2021-06-01T06:15:00.0000000Z</dcterms:created>
  <dcterms:modified xsi:type="dcterms:W3CDTF">2021-06-23T08:45:50.9638347Z</dcterms:modified>
</coreProperties>
</file>